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80" w:rsidRPr="00804977" w:rsidRDefault="00831E80" w:rsidP="00831E8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04977">
        <w:rPr>
          <w:rFonts w:ascii="Times New Roman" w:hAnsi="Times New Roman"/>
          <w:sz w:val="24"/>
          <w:szCs w:val="24"/>
          <w:lang w:val="sr-Cyrl-CS"/>
        </w:rPr>
        <w:t xml:space="preserve">На  основу </w:t>
      </w:r>
      <w:r>
        <w:rPr>
          <w:rFonts w:ascii="Times New Roman" w:hAnsi="Times New Roman"/>
          <w:sz w:val="24"/>
          <w:szCs w:val="24"/>
          <w:lang w:val="sr-Cyrl-CS"/>
        </w:rPr>
        <w:t xml:space="preserve">члана 69., а у вези 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члана 22. </w:t>
      </w:r>
      <w:proofErr w:type="gramStart"/>
      <w:r w:rsidR="00D36491">
        <w:rPr>
          <w:rFonts w:ascii="Times New Roman" w:hAnsi="Times New Roman"/>
          <w:sz w:val="24"/>
          <w:szCs w:val="24"/>
        </w:rPr>
        <w:t>с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тав</w:t>
      </w:r>
      <w:proofErr w:type="spellEnd"/>
      <w:proofErr w:type="gramEnd"/>
      <w:r w:rsidR="00D364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1. тачка 9. и с</w:t>
      </w:r>
      <w:r w:rsidRPr="007C07AC">
        <w:rPr>
          <w:rFonts w:ascii="Times New Roman" w:hAnsi="Times New Roman"/>
          <w:sz w:val="24"/>
          <w:szCs w:val="24"/>
          <w:lang w:val="sr-Cyrl-CS"/>
        </w:rPr>
        <w:t xml:space="preserve">тава 3. Закона о јавним предузећима („Службени гласник РС“ број 15/2016) </w:t>
      </w:r>
      <w:r>
        <w:rPr>
          <w:rFonts w:ascii="Times New Roman" w:hAnsi="Times New Roman"/>
          <w:sz w:val="24"/>
          <w:szCs w:val="24"/>
          <w:lang w:val="sr-Cyrl-CS"/>
        </w:rPr>
        <w:t xml:space="preserve">члана </w:t>
      </w:r>
      <w:r w:rsidRPr="007C07AC">
        <w:rPr>
          <w:rFonts w:ascii="Times New Roman" w:hAnsi="Times New Roman"/>
          <w:sz w:val="24"/>
          <w:szCs w:val="24"/>
          <w:lang w:val="sr-Cyrl-CS"/>
        </w:rPr>
        <w:t>32</w:t>
      </w:r>
      <w:r w:rsidRPr="007C07AC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Закона о локалној самоуправи </w:t>
      </w:r>
      <w:r>
        <w:rPr>
          <w:rFonts w:ascii="Times New Roman" w:hAnsi="Times New Roman"/>
          <w:sz w:val="24"/>
          <w:szCs w:val="24"/>
        </w:rPr>
        <w:t>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г</w:t>
      </w:r>
      <w:proofErr w:type="spellStart"/>
      <w:r>
        <w:rPr>
          <w:rFonts w:ascii="Times New Roman" w:hAnsi="Times New Roman"/>
          <w:sz w:val="24"/>
          <w:szCs w:val="24"/>
        </w:rPr>
        <w:t>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129/07, 83/14-др.закон</w:t>
      </w:r>
      <w:r>
        <w:rPr>
          <w:rFonts w:ascii="Times New Roman" w:hAnsi="Times New Roman"/>
          <w:sz w:val="24"/>
          <w:szCs w:val="24"/>
          <w:lang w:val="sr-Cyrl-CS"/>
        </w:rPr>
        <w:t xml:space="preserve"> и 101/16 –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Pr="00804977">
        <w:rPr>
          <w:rFonts w:ascii="Times New Roman" w:hAnsi="Times New Roman"/>
          <w:sz w:val="24"/>
          <w:szCs w:val="24"/>
          <w:lang w:val="sr-Cyrl-CS"/>
        </w:rPr>
        <w:t>)</w:t>
      </w:r>
      <w:r w:rsidR="00D364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и члана 41. и 138.  </w:t>
      </w:r>
      <w:r>
        <w:rPr>
          <w:rFonts w:ascii="Times New Roman" w:hAnsi="Times New Roman"/>
          <w:sz w:val="24"/>
          <w:szCs w:val="24"/>
          <w:lang w:val="sr-Cyrl-CS"/>
        </w:rPr>
        <w:t>Статута општине Владичин Хан (</w:t>
      </w:r>
      <w:r w:rsidRPr="00804977">
        <w:rPr>
          <w:rFonts w:ascii="Times New Roman" w:hAnsi="Times New Roman"/>
          <w:sz w:val="24"/>
          <w:szCs w:val="24"/>
          <w:lang w:val="sr-Cyrl-CS"/>
        </w:rPr>
        <w:t>„Сл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гласник </w:t>
      </w:r>
      <w:proofErr w:type="spellStart"/>
      <w:r w:rsidRPr="00804977">
        <w:rPr>
          <w:rFonts w:ascii="Times New Roman" w:hAnsi="Times New Roman"/>
          <w:sz w:val="24"/>
          <w:szCs w:val="24"/>
          <w:lang w:val="sr-Cyrl-CS"/>
        </w:rPr>
        <w:t>Пчињског</w:t>
      </w:r>
      <w:proofErr w:type="spellEnd"/>
      <w:r w:rsidRPr="00804977">
        <w:rPr>
          <w:rFonts w:ascii="Times New Roman" w:hAnsi="Times New Roman"/>
          <w:sz w:val="24"/>
          <w:szCs w:val="24"/>
          <w:lang w:val="sr-Cyrl-CS"/>
        </w:rPr>
        <w:t xml:space="preserve"> округа“, број 21/08 и 8/09 и „Сл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гласник </w:t>
      </w:r>
      <w:r>
        <w:rPr>
          <w:rFonts w:ascii="Times New Roman" w:hAnsi="Times New Roman"/>
          <w:sz w:val="24"/>
          <w:szCs w:val="24"/>
          <w:lang w:val="sr-Cyrl-CS"/>
        </w:rPr>
        <w:t>Града Врања“, број 11/13, 5/17 и 14/17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), Скупштина општине Владичин Хан, на седници одржаној дана </w:t>
      </w:r>
      <w:r w:rsidR="00713FFD">
        <w:rPr>
          <w:rFonts w:ascii="Times New Roman" w:hAnsi="Times New Roman"/>
          <w:sz w:val="24"/>
          <w:szCs w:val="24"/>
        </w:rPr>
        <w:t>09.06.2018</w:t>
      </w:r>
      <w:r w:rsidRPr="00804977">
        <w:rPr>
          <w:rFonts w:ascii="Times New Roman" w:hAnsi="Times New Roman"/>
          <w:sz w:val="24"/>
          <w:szCs w:val="24"/>
          <w:lang w:val="sr-Cyrl-CS"/>
        </w:rPr>
        <w:t>.</w:t>
      </w:r>
      <w:r w:rsidRPr="0080497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године,  </w:t>
      </w:r>
      <w:proofErr w:type="spellStart"/>
      <w:r w:rsidRPr="00804977">
        <w:rPr>
          <w:rFonts w:ascii="Times New Roman" w:hAnsi="Times New Roman"/>
          <w:sz w:val="24"/>
          <w:szCs w:val="24"/>
          <w:lang w:val="sr-Cyrl-CS"/>
        </w:rPr>
        <w:t>донел</w:t>
      </w:r>
      <w:proofErr w:type="spellEnd"/>
      <w:r w:rsidRPr="00804977">
        <w:rPr>
          <w:rFonts w:ascii="Times New Roman" w:hAnsi="Times New Roman"/>
          <w:sz w:val="24"/>
          <w:szCs w:val="24"/>
        </w:rPr>
        <w:t>a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је</w:t>
      </w:r>
    </w:p>
    <w:p w:rsidR="00831E80" w:rsidRPr="001B4693" w:rsidRDefault="00831E80" w:rsidP="00831E80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31E80" w:rsidRDefault="00BA723E" w:rsidP="00BA723E">
      <w:pPr>
        <w:tabs>
          <w:tab w:val="left" w:pos="3495"/>
          <w:tab w:val="center" w:pos="4513"/>
        </w:tabs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31E80" w:rsidRPr="001B4693">
        <w:rPr>
          <w:rFonts w:ascii="Times New Roman" w:hAnsi="Times New Roman"/>
          <w:b/>
          <w:sz w:val="24"/>
          <w:szCs w:val="24"/>
        </w:rPr>
        <w:t>З А К Љ У Ч А К</w:t>
      </w:r>
    </w:p>
    <w:p w:rsidR="00831E80" w:rsidRPr="00EB3493" w:rsidRDefault="00831E80" w:rsidP="00831E8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 давању сагласности на Одлуку о расподели нераспоређене добити ЈП „Водовод“ Владичин Хан</w:t>
      </w:r>
    </w:p>
    <w:p w:rsidR="00831E80" w:rsidRPr="001B4693" w:rsidRDefault="00831E80" w:rsidP="00831E80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831E80" w:rsidRPr="00A94CA9" w:rsidRDefault="00831E80" w:rsidP="00831E8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I</w:t>
      </w:r>
    </w:p>
    <w:p w:rsidR="00831E80" w:rsidRPr="00C85013" w:rsidRDefault="00831E80" w:rsidP="00831E80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Даје се сагласност на Одлуку о расподели нераспоређене добити ЈП „Водовод“ Владичин Хан, исказана по завршном рачуну за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2017.годину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, коју је донео Надзорни одбор ЈП „Водовод“ Владичин Хан, под бројем 493 на седници одржаној 27.02.2017. године .</w:t>
      </w:r>
    </w:p>
    <w:p w:rsidR="00831E80" w:rsidRPr="001B4693" w:rsidRDefault="00831E80" w:rsidP="00831E80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31E80" w:rsidRPr="001B4693" w:rsidRDefault="00831E80" w:rsidP="00831E8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II</w:t>
      </w:r>
    </w:p>
    <w:p w:rsidR="00831E80" w:rsidRDefault="00831E80" w:rsidP="00831E80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B4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ab/>
      </w:r>
      <w:proofErr w:type="spellStart"/>
      <w:proofErr w:type="gramStart"/>
      <w:r w:rsidRPr="001B4693">
        <w:rPr>
          <w:rFonts w:ascii="Times New Roman" w:hAnsi="Times New Roman"/>
          <w:sz w:val="24"/>
          <w:szCs w:val="24"/>
        </w:rPr>
        <w:t>Закључак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ступа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на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снагу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даном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објавиће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 w:rsidRPr="001B4693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гласнику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Града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Врања</w:t>
      </w:r>
      <w:proofErr w:type="spellEnd"/>
      <w:r w:rsidRPr="001B4693">
        <w:rPr>
          <w:rFonts w:ascii="Times New Roman" w:hAnsi="Times New Roman"/>
          <w:sz w:val="24"/>
          <w:szCs w:val="24"/>
        </w:rPr>
        <w:t>“.</w:t>
      </w:r>
      <w:proofErr w:type="gramEnd"/>
      <w:r w:rsidRPr="001B4693">
        <w:rPr>
          <w:rFonts w:ascii="Times New Roman" w:hAnsi="Times New Roman"/>
          <w:sz w:val="24"/>
          <w:szCs w:val="24"/>
        </w:rPr>
        <w:t xml:space="preserve"> </w:t>
      </w:r>
    </w:p>
    <w:p w:rsidR="00831E80" w:rsidRPr="001B4693" w:rsidRDefault="00831E80" w:rsidP="00831E80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31E80" w:rsidRPr="001B4693" w:rsidRDefault="00831E80" w:rsidP="00713FFD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СКУПШТИНА ОПШТИНЕ</w:t>
      </w:r>
    </w:p>
    <w:p w:rsidR="00831E80" w:rsidRPr="001B4693" w:rsidRDefault="00831E80" w:rsidP="00713FFD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 xml:space="preserve"> ВЛАДИЧИН ХАН</w:t>
      </w:r>
    </w:p>
    <w:p w:rsidR="00831E80" w:rsidRPr="00713FFD" w:rsidRDefault="00831E80" w:rsidP="00713F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4693">
        <w:rPr>
          <w:rFonts w:ascii="Times New Roman" w:hAnsi="Times New Roman"/>
          <w:b/>
          <w:sz w:val="24"/>
          <w:szCs w:val="24"/>
        </w:rPr>
        <w:t xml:space="preserve"> БРОЈ: </w:t>
      </w:r>
      <w:r w:rsidR="00713FFD">
        <w:rPr>
          <w:rFonts w:ascii="Times New Roman" w:hAnsi="Times New Roman"/>
          <w:b/>
          <w:sz w:val="24"/>
          <w:szCs w:val="24"/>
        </w:rPr>
        <w:t>06-86/10/18-I</w:t>
      </w:r>
    </w:p>
    <w:p w:rsidR="00713FFD" w:rsidRDefault="00713FFD" w:rsidP="00713F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13FFD" w:rsidRPr="00ED2687" w:rsidRDefault="00713FFD" w:rsidP="00713FFD">
      <w:pPr>
        <w:spacing w:after="0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831E80" w:rsidRPr="001B4693" w:rsidRDefault="00831E80" w:rsidP="00713FFD">
      <w:pPr>
        <w:spacing w:after="0"/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831E80" w:rsidRPr="001B4693" w:rsidRDefault="00831E80" w:rsidP="00713FFD">
      <w:pPr>
        <w:spacing w:after="0"/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П Р Е Д С Е Д Н И Ц А,</w:t>
      </w:r>
    </w:p>
    <w:p w:rsidR="00831E80" w:rsidRDefault="00831E80" w:rsidP="00713FFD">
      <w:pPr>
        <w:spacing w:after="0"/>
        <w:ind w:left="576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B4693">
        <w:rPr>
          <w:rFonts w:ascii="Times New Roman" w:hAnsi="Times New Roman"/>
          <w:b/>
          <w:sz w:val="24"/>
          <w:szCs w:val="24"/>
        </w:rPr>
        <w:t>Данијела</w:t>
      </w:r>
      <w:proofErr w:type="spellEnd"/>
      <w:r w:rsidRPr="001B46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b/>
          <w:sz w:val="24"/>
          <w:szCs w:val="24"/>
        </w:rPr>
        <w:t>Попови</w:t>
      </w:r>
      <w:proofErr w:type="spellEnd"/>
      <w:r>
        <w:rPr>
          <w:rFonts w:ascii="Times New Roman" w:hAnsi="Times New Roman"/>
          <w:b/>
          <w:sz w:val="24"/>
          <w:szCs w:val="24"/>
          <w:lang w:val="sr-Cyrl-CS"/>
        </w:rPr>
        <w:t>ћ</w:t>
      </w:r>
    </w:p>
    <w:p w:rsidR="00215042" w:rsidRDefault="00BA723E" w:rsidP="00713FFD">
      <w:pPr>
        <w:spacing w:after="0"/>
      </w:pPr>
    </w:p>
    <w:sectPr w:rsidR="00215042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1E80"/>
    <w:rsid w:val="0006232B"/>
    <w:rsid w:val="001B0605"/>
    <w:rsid w:val="00335D07"/>
    <w:rsid w:val="00552DF9"/>
    <w:rsid w:val="006576C9"/>
    <w:rsid w:val="006B5719"/>
    <w:rsid w:val="00713FFD"/>
    <w:rsid w:val="007A70E9"/>
    <w:rsid w:val="00831E80"/>
    <w:rsid w:val="008A2887"/>
    <w:rsid w:val="009042F6"/>
    <w:rsid w:val="00A412E9"/>
    <w:rsid w:val="00A700BD"/>
    <w:rsid w:val="00B22A13"/>
    <w:rsid w:val="00BA723E"/>
    <w:rsid w:val="00D36491"/>
    <w:rsid w:val="00D51EC7"/>
    <w:rsid w:val="00ED334E"/>
    <w:rsid w:val="00ED59F0"/>
    <w:rsid w:val="00F5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E8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2018-06-11T06:41:00Z</dcterms:created>
  <dcterms:modified xsi:type="dcterms:W3CDTF">2018-06-15T12:06:00Z</dcterms:modified>
</cp:coreProperties>
</file>